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2" w:rsidRDefault="004D1502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 xml:space="preserve">      Приложение № 1.234</w:t>
      </w:r>
    </w:p>
    <w:p w:rsidR="004D1502" w:rsidRDefault="004D1502"/>
    <w:p w:rsidR="004D1502" w:rsidRDefault="004D1502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>к приказу Министерства</w:t>
      </w:r>
    </w:p>
    <w:p w:rsidR="004D1502" w:rsidRDefault="004D1502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 xml:space="preserve">  образования и науки</w:t>
      </w:r>
    </w:p>
    <w:p w:rsidR="004D1502" w:rsidRDefault="004D1502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>Российской Федерации</w:t>
      </w:r>
    </w:p>
    <w:p w:rsidR="004D1502" w:rsidRDefault="004D1502">
      <w:pPr>
        <w:pStyle w:val="pStylel"/>
      </w:pP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</w:r>
      <w:r>
        <w:rPr>
          <w:rStyle w:val="rStyle"/>
          <w:rFonts w:cs="Times New Roman"/>
          <w:szCs w:val="28"/>
        </w:rPr>
        <w:tab/>
        <w:t xml:space="preserve">      от « 28 »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rStyle"/>
            <w:rFonts w:cs="Times New Roman"/>
            <w:szCs w:val="28"/>
          </w:rPr>
          <w:t>2017 г</w:t>
        </w:r>
      </w:smartTag>
      <w:r>
        <w:rPr>
          <w:rStyle w:val="rStyle"/>
          <w:rFonts w:cs="Times New Roman"/>
          <w:szCs w:val="28"/>
        </w:rPr>
        <w:t>. № 394</w:t>
      </w:r>
    </w:p>
    <w:p w:rsidR="004D1502" w:rsidRDefault="004D1502"/>
    <w:p w:rsidR="004D1502" w:rsidRDefault="004D1502"/>
    <w:p w:rsidR="004D1502" w:rsidRDefault="004D1502">
      <w:pPr>
        <w:pStyle w:val="pStylec"/>
      </w:pPr>
      <w:r>
        <w:rPr>
          <w:rStyle w:val="rStyleb"/>
          <w:rFonts w:cs="Times New Roman"/>
          <w:szCs w:val="28"/>
        </w:rPr>
        <w:t>Контрольные цифры приема по специал</w:t>
      </w:r>
      <w:bookmarkStart w:id="0" w:name="_GoBack"/>
      <w:bookmarkEnd w:id="0"/>
      <w:r>
        <w:rPr>
          <w:rStyle w:val="rStyleb"/>
          <w:rFonts w:cs="Times New Roman"/>
          <w:szCs w:val="28"/>
        </w:rPr>
        <w:t xml:space="preserve">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  <w:rFonts w:cs="Times New Roman"/>
          <w:szCs w:val="28"/>
        </w:rPr>
        <w:t>ассистентуры</w:t>
      </w:r>
      <w:proofErr w:type="spellEnd"/>
      <w:r>
        <w:rPr>
          <w:rStyle w:val="rStyleb"/>
          <w:rFonts w:cs="Times New Roman"/>
          <w:szCs w:val="28"/>
        </w:rPr>
        <w:t>-стажировки) за счет бюджетных ассигнований федерального бюджета на 2018/19 учебный год</w:t>
      </w:r>
    </w:p>
    <w:p w:rsidR="004D1502" w:rsidRDefault="004D1502"/>
    <w:p w:rsidR="004D1502" w:rsidRDefault="004D1502">
      <w:pPr>
        <w:pStyle w:val="pStylec"/>
      </w:pPr>
      <w:r>
        <w:rPr>
          <w:rStyle w:val="rStylebu"/>
          <w:rFonts w:cs="Times New Roman"/>
          <w:szCs w:val="28"/>
        </w:rPr>
        <w:t>Федеральное государственное бюджетное учреждение науки Институт социально-экономического развития территорий Российской академии наук</w:t>
      </w:r>
    </w:p>
    <w:p w:rsidR="004D1502" w:rsidRDefault="004D1502">
      <w:pPr>
        <w:pStyle w:val="pStylec"/>
      </w:pPr>
      <w:r>
        <w:rPr>
          <w:rStyle w:val="rStylebs"/>
          <w:rFonts w:cs="Times New Roman"/>
          <w:iCs/>
        </w:rPr>
        <w:t>(наименование организации, осуществляющей образовательную деятельность)</w:t>
      </w:r>
    </w:p>
    <w:p w:rsidR="004D1502" w:rsidRDefault="004D1502"/>
    <w:p w:rsidR="004D1502" w:rsidRDefault="004D1502"/>
    <w:tbl>
      <w:tblPr>
        <w:tblW w:w="0" w:type="auto"/>
        <w:tblInd w:w="-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10"/>
        <w:gridCol w:w="2015"/>
        <w:gridCol w:w="3059"/>
      </w:tblGrid>
      <w:tr w:rsidR="004D1502" w:rsidTr="00191F31">
        <w:tc>
          <w:tcPr>
            <w:tcW w:w="10000" w:type="dxa"/>
            <w:shd w:val="clear" w:color="auto" w:fill="FFFFFF"/>
            <w:vAlign w:val="center"/>
          </w:tcPr>
          <w:p w:rsidR="004D1502" w:rsidRDefault="004D1502">
            <w:pPr>
              <w:pStyle w:val="pStylec"/>
            </w:pPr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shd w:val="clear" w:color="auto" w:fill="FFFFFF"/>
            <w:vAlign w:val="center"/>
          </w:tcPr>
          <w:p w:rsidR="004D1502" w:rsidRDefault="004D1502">
            <w:pPr>
              <w:pStyle w:val="pStylec"/>
            </w:pPr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shd w:val="clear" w:color="auto" w:fill="FFFFFF"/>
            <w:vAlign w:val="center"/>
          </w:tcPr>
          <w:p w:rsidR="004D1502" w:rsidRDefault="004D1502">
            <w:pPr>
              <w:pStyle w:val="pStylec"/>
            </w:pPr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</w:p>
        </w:tc>
      </w:tr>
      <w:tr w:rsidR="004D1502" w:rsidTr="00191F31">
        <w:tc>
          <w:tcPr>
            <w:tcW w:w="10000" w:type="dxa"/>
            <w:vAlign w:val="center"/>
          </w:tcPr>
          <w:p w:rsidR="004D1502" w:rsidRDefault="004D1502">
            <w:pPr>
              <w:pStyle w:val="pStylec"/>
            </w:pPr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4D1502" w:rsidRDefault="004D1502">
            <w:pPr>
              <w:pStyle w:val="pStylec"/>
            </w:pPr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4D1502" w:rsidRDefault="004D1502">
            <w:pPr>
              <w:pStyle w:val="pStylec"/>
            </w:pPr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D1502" w:rsidTr="00191F31">
        <w:tc>
          <w:tcPr>
            <w:tcW w:w="10000" w:type="dxa"/>
          </w:tcPr>
          <w:p w:rsidR="004D1502" w:rsidRDefault="004D1502"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4D1502" w:rsidRDefault="004D1502">
            <w:pPr>
              <w:pStyle w:val="pStylec"/>
            </w:pPr>
          </w:p>
        </w:tc>
        <w:tc>
          <w:tcPr>
            <w:tcW w:w="5000" w:type="dxa"/>
          </w:tcPr>
          <w:p w:rsidR="004D1502" w:rsidRDefault="004D1502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D1502" w:rsidTr="00191F31">
        <w:tc>
          <w:tcPr>
            <w:tcW w:w="10000" w:type="dxa"/>
          </w:tcPr>
          <w:p w:rsidR="004D1502" w:rsidRDefault="004D1502"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Экономика и управление</w:t>
            </w:r>
          </w:p>
        </w:tc>
        <w:tc>
          <w:tcPr>
            <w:tcW w:w="3000" w:type="dxa"/>
          </w:tcPr>
          <w:p w:rsidR="004D1502" w:rsidRDefault="004D1502">
            <w:pPr>
              <w:pStyle w:val="pStylec"/>
            </w:pPr>
            <w:r w:rsidRPr="00191F31">
              <w:rPr>
                <w:rFonts w:ascii="Times New Roman" w:hAnsi="Times New Roman" w:cs="Times New Roman"/>
                <w:sz w:val="22"/>
                <w:szCs w:val="22"/>
              </w:rPr>
              <w:t>38.00.00</w:t>
            </w:r>
          </w:p>
        </w:tc>
        <w:tc>
          <w:tcPr>
            <w:tcW w:w="5000" w:type="dxa"/>
          </w:tcPr>
          <w:p w:rsidR="004D1502" w:rsidRDefault="004D1502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4D1502" w:rsidRDefault="004D1502"/>
    <w:sectPr w:rsidR="004D1502" w:rsidSect="00976838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38"/>
    <w:rsid w:val="00191F31"/>
    <w:rsid w:val="004D1502"/>
    <w:rsid w:val="007577E8"/>
    <w:rsid w:val="0083469F"/>
    <w:rsid w:val="00834FD7"/>
    <w:rsid w:val="009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uiPriority w:val="99"/>
    <w:rsid w:val="00976838"/>
    <w:rPr>
      <w:rFonts w:ascii="Times New Roman" w:hAnsi="Times New Roman"/>
      <w:sz w:val="28"/>
    </w:rPr>
  </w:style>
  <w:style w:type="paragraph" w:customStyle="1" w:styleId="pStyle">
    <w:name w:val="pStyle"/>
    <w:uiPriority w:val="99"/>
    <w:rsid w:val="00976838"/>
    <w:pPr>
      <w:jc w:val="right"/>
    </w:pPr>
    <w:rPr>
      <w:sz w:val="20"/>
      <w:szCs w:val="20"/>
    </w:rPr>
  </w:style>
  <w:style w:type="paragraph" w:customStyle="1" w:styleId="pStylel">
    <w:name w:val="pStylel"/>
    <w:uiPriority w:val="99"/>
    <w:rsid w:val="00976838"/>
    <w:rPr>
      <w:sz w:val="20"/>
      <w:szCs w:val="20"/>
    </w:rPr>
  </w:style>
  <w:style w:type="paragraph" w:customStyle="1" w:styleId="pStylec">
    <w:name w:val="pStylec"/>
    <w:uiPriority w:val="99"/>
    <w:rsid w:val="00976838"/>
    <w:pPr>
      <w:jc w:val="center"/>
    </w:pPr>
    <w:rPr>
      <w:sz w:val="20"/>
      <w:szCs w:val="20"/>
    </w:rPr>
  </w:style>
  <w:style w:type="character" w:customStyle="1" w:styleId="rStyleb">
    <w:name w:val="rStyleb"/>
    <w:uiPriority w:val="99"/>
    <w:rsid w:val="00976838"/>
    <w:rPr>
      <w:rFonts w:ascii="Times New Roman" w:hAnsi="Times New Roman"/>
      <w:sz w:val="28"/>
    </w:rPr>
  </w:style>
  <w:style w:type="character" w:customStyle="1" w:styleId="rStylebu">
    <w:name w:val="rStylebu"/>
    <w:uiPriority w:val="99"/>
    <w:rsid w:val="00976838"/>
    <w:rPr>
      <w:rFonts w:ascii="Times New Roman" w:hAnsi="Times New Roman"/>
      <w:sz w:val="28"/>
    </w:rPr>
  </w:style>
  <w:style w:type="character" w:customStyle="1" w:styleId="rStylebs">
    <w:name w:val="rStylebs"/>
    <w:uiPriority w:val="99"/>
    <w:rsid w:val="00976838"/>
    <w:rPr>
      <w:rFonts w:ascii="Times New Roman" w:hAnsi="Times New Roman"/>
      <w:i/>
    </w:rPr>
  </w:style>
  <w:style w:type="table" w:customStyle="1" w:styleId="myOwnTableStyle">
    <w:name w:val="myOwnTableStyle"/>
    <w:uiPriority w:val="99"/>
    <w:rsid w:val="00976838"/>
    <w:rPr>
      <w:sz w:val="20"/>
      <w:szCs w:val="20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uiPriority w:val="99"/>
    <w:rsid w:val="00976838"/>
    <w:rPr>
      <w:rFonts w:ascii="Times New Roman" w:hAnsi="Times New Roman"/>
      <w:sz w:val="28"/>
    </w:rPr>
  </w:style>
  <w:style w:type="paragraph" w:customStyle="1" w:styleId="pStyle">
    <w:name w:val="pStyle"/>
    <w:uiPriority w:val="99"/>
    <w:rsid w:val="00976838"/>
    <w:pPr>
      <w:jc w:val="right"/>
    </w:pPr>
    <w:rPr>
      <w:sz w:val="20"/>
      <w:szCs w:val="20"/>
    </w:rPr>
  </w:style>
  <w:style w:type="paragraph" w:customStyle="1" w:styleId="pStylel">
    <w:name w:val="pStylel"/>
    <w:uiPriority w:val="99"/>
    <w:rsid w:val="00976838"/>
    <w:rPr>
      <w:sz w:val="20"/>
      <w:szCs w:val="20"/>
    </w:rPr>
  </w:style>
  <w:style w:type="paragraph" w:customStyle="1" w:styleId="pStylec">
    <w:name w:val="pStylec"/>
    <w:uiPriority w:val="99"/>
    <w:rsid w:val="00976838"/>
    <w:pPr>
      <w:jc w:val="center"/>
    </w:pPr>
    <w:rPr>
      <w:sz w:val="20"/>
      <w:szCs w:val="20"/>
    </w:rPr>
  </w:style>
  <w:style w:type="character" w:customStyle="1" w:styleId="rStyleb">
    <w:name w:val="rStyleb"/>
    <w:uiPriority w:val="99"/>
    <w:rsid w:val="00976838"/>
    <w:rPr>
      <w:rFonts w:ascii="Times New Roman" w:hAnsi="Times New Roman"/>
      <w:sz w:val="28"/>
    </w:rPr>
  </w:style>
  <w:style w:type="character" w:customStyle="1" w:styleId="rStylebu">
    <w:name w:val="rStylebu"/>
    <w:uiPriority w:val="99"/>
    <w:rsid w:val="00976838"/>
    <w:rPr>
      <w:rFonts w:ascii="Times New Roman" w:hAnsi="Times New Roman"/>
      <w:sz w:val="28"/>
    </w:rPr>
  </w:style>
  <w:style w:type="character" w:customStyle="1" w:styleId="rStylebs">
    <w:name w:val="rStylebs"/>
    <w:uiPriority w:val="99"/>
    <w:rsid w:val="00976838"/>
    <w:rPr>
      <w:rFonts w:ascii="Times New Roman" w:hAnsi="Times New Roman"/>
      <w:i/>
    </w:rPr>
  </w:style>
  <w:style w:type="table" w:customStyle="1" w:styleId="myOwnTableStyle">
    <w:name w:val="myOwnTableStyle"/>
    <w:uiPriority w:val="99"/>
    <w:rsid w:val="00976838"/>
    <w:rPr>
      <w:sz w:val="20"/>
      <w:szCs w:val="20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Елена С. Мироненко</cp:lastModifiedBy>
  <cp:revision>2</cp:revision>
  <dcterms:created xsi:type="dcterms:W3CDTF">2018-08-23T05:30:00Z</dcterms:created>
  <dcterms:modified xsi:type="dcterms:W3CDTF">2018-08-23T05:30:00Z</dcterms:modified>
</cp:coreProperties>
</file>