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79" w:rsidRP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hanging="20"/>
        <w:rPr>
          <w:sz w:val="28"/>
          <w:szCs w:val="28"/>
        </w:rPr>
      </w:pPr>
      <w:r w:rsidRPr="00EA0079">
        <w:rPr>
          <w:sz w:val="28"/>
          <w:szCs w:val="28"/>
        </w:rPr>
        <w:t xml:space="preserve">Требования к реферату для допуска к сдаче кандидатского экзамена </w:t>
      </w:r>
    </w:p>
    <w:p w:rsidR="00EA0079" w:rsidRP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hanging="20"/>
        <w:rPr>
          <w:sz w:val="28"/>
          <w:szCs w:val="28"/>
        </w:rPr>
      </w:pPr>
      <w:r w:rsidRPr="00EA0079">
        <w:rPr>
          <w:sz w:val="28"/>
          <w:szCs w:val="28"/>
        </w:rPr>
        <w:t>по дисциплине «История и философия науки»</w:t>
      </w:r>
    </w:p>
    <w:p w:rsidR="00EA0079" w:rsidRP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hanging="20"/>
        <w:rPr>
          <w:sz w:val="28"/>
          <w:szCs w:val="28"/>
        </w:rPr>
      </w:pPr>
    </w:p>
    <w:p w:rsidR="00EA0079" w:rsidRP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EA0079">
        <w:rPr>
          <w:sz w:val="28"/>
          <w:szCs w:val="28"/>
        </w:rPr>
        <w:t xml:space="preserve"> Аспиранты и соискатели выбирают тему реферата по </w:t>
      </w:r>
      <w:r w:rsidRPr="00EA0079">
        <w:rPr>
          <w:b/>
          <w:sz w:val="28"/>
          <w:szCs w:val="28"/>
        </w:rPr>
        <w:t>истории своей отрасли науки</w:t>
      </w:r>
      <w:r w:rsidRPr="00EA0079">
        <w:rPr>
          <w:sz w:val="28"/>
          <w:szCs w:val="28"/>
        </w:rPr>
        <w:t xml:space="preserve">, согласовывают её с преподавателем, представляют на рецензию и оценку по системе «зачтено - не зачтено». </w:t>
      </w:r>
    </w:p>
    <w:p w:rsidR="00EA0079" w:rsidRP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</w:p>
    <w:p w:rsidR="00EA0079" w:rsidRP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EA0079">
        <w:rPr>
          <w:sz w:val="28"/>
          <w:szCs w:val="28"/>
        </w:rPr>
        <w:t xml:space="preserve">Правила оформления реферата: </w:t>
      </w:r>
    </w:p>
    <w:p w:rsidR="00EA0079" w:rsidRP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EA0079">
        <w:rPr>
          <w:sz w:val="28"/>
          <w:szCs w:val="28"/>
        </w:rPr>
        <w:t xml:space="preserve">поля: верхнее – 2, 5 см; нижнее – 2,5 см; левое – 2,5 см; правое – 1,5 см.; </w:t>
      </w:r>
    </w:p>
    <w:p w:rsidR="00EA0079" w:rsidRP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EA0079">
        <w:rPr>
          <w:sz w:val="28"/>
          <w:szCs w:val="28"/>
        </w:rPr>
        <w:t xml:space="preserve">количество страниц –  не менее 25 формата А 4; </w:t>
      </w:r>
    </w:p>
    <w:p w:rsidR="00EA0079" w:rsidRP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EA0079">
        <w:rPr>
          <w:sz w:val="28"/>
          <w:szCs w:val="28"/>
        </w:rPr>
        <w:t xml:space="preserve">размер шрифта – 14; </w:t>
      </w:r>
    </w:p>
    <w:p w:rsidR="00EA0079" w:rsidRP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EA0079">
        <w:rPr>
          <w:sz w:val="28"/>
          <w:szCs w:val="28"/>
        </w:rPr>
        <w:t>интервал – полуторный;</w:t>
      </w:r>
    </w:p>
    <w:p w:rsidR="00EA0079" w:rsidRP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EA0079">
        <w:rPr>
          <w:sz w:val="28"/>
          <w:szCs w:val="28"/>
        </w:rPr>
        <w:t>выравнивание по ширине;</w:t>
      </w:r>
    </w:p>
    <w:p w:rsidR="00EA0079" w:rsidRP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EA0079">
        <w:rPr>
          <w:sz w:val="28"/>
          <w:szCs w:val="28"/>
        </w:rPr>
        <w:t>каждый раздел работы начинается с новой страницы;</w:t>
      </w:r>
    </w:p>
    <w:p w:rsidR="00EA0079" w:rsidRP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EA0079">
        <w:rPr>
          <w:sz w:val="28"/>
          <w:szCs w:val="28"/>
        </w:rPr>
        <w:t>сноски постраничные.</w:t>
      </w:r>
    </w:p>
    <w:p w:rsidR="00EA0079" w:rsidRP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</w:p>
    <w:p w:rsidR="00EA0079" w:rsidRP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EA0079">
        <w:rPr>
          <w:sz w:val="28"/>
          <w:szCs w:val="28"/>
        </w:rPr>
        <w:t xml:space="preserve">Структура реферата: </w:t>
      </w:r>
    </w:p>
    <w:p w:rsidR="00EA0079" w:rsidRP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EA0079">
        <w:rPr>
          <w:sz w:val="28"/>
          <w:szCs w:val="28"/>
        </w:rPr>
        <w:t xml:space="preserve">титульный лист; </w:t>
      </w:r>
    </w:p>
    <w:p w:rsidR="00EA0079" w:rsidRP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EA0079">
        <w:rPr>
          <w:sz w:val="28"/>
          <w:szCs w:val="28"/>
        </w:rPr>
        <w:t xml:space="preserve">оглавление с указанием страниц; </w:t>
      </w:r>
    </w:p>
    <w:p w:rsidR="00EA0079" w:rsidRP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EA0079">
        <w:rPr>
          <w:sz w:val="28"/>
          <w:szCs w:val="28"/>
        </w:rPr>
        <w:t xml:space="preserve">введение, включающее актуальность, цель, задачи исследования, степень разработанности и описание структуры работы; </w:t>
      </w:r>
    </w:p>
    <w:p w:rsidR="00EA0079" w:rsidRP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EA0079">
        <w:rPr>
          <w:sz w:val="28"/>
          <w:szCs w:val="28"/>
        </w:rPr>
        <w:t xml:space="preserve">текст реферата, разделенный на главы или параграфы (разделы); </w:t>
      </w:r>
    </w:p>
    <w:p w:rsidR="00EA0079" w:rsidRP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color w:val="FF0000"/>
          <w:sz w:val="28"/>
          <w:szCs w:val="28"/>
        </w:rPr>
      </w:pPr>
      <w:r w:rsidRPr="00EA0079">
        <w:rPr>
          <w:sz w:val="28"/>
          <w:szCs w:val="28"/>
        </w:rPr>
        <w:t xml:space="preserve">заключение; </w:t>
      </w: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EA0079">
        <w:rPr>
          <w:sz w:val="28"/>
          <w:szCs w:val="28"/>
        </w:rPr>
        <w:t>библиография (не менее 20 источников) – оформляется в соответствии с требованиями ГОСТ Р 7.0.5-2008.</w:t>
      </w: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(приложение).</w:t>
      </w: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</w:p>
    <w:p w:rsidR="00EA0079" w:rsidRDefault="00EA0079" w:rsidP="00EA0079">
      <w:pPr>
        <w:pStyle w:val="4"/>
        <w:tabs>
          <w:tab w:val="center" w:pos="6332"/>
        </w:tabs>
        <w:spacing w:before="0" w:after="0" w:line="240" w:lineRule="auto"/>
        <w:rPr>
          <w:sz w:val="28"/>
          <w:szCs w:val="28"/>
        </w:rPr>
      </w:pPr>
      <w:r w:rsidRPr="00EA0079">
        <w:rPr>
          <w:sz w:val="28"/>
          <w:szCs w:val="28"/>
        </w:rPr>
        <w:lastRenderedPageBreak/>
        <w:t>Федеральное</w:t>
      </w:r>
      <w:r>
        <w:rPr>
          <w:sz w:val="28"/>
          <w:szCs w:val="28"/>
        </w:rPr>
        <w:t xml:space="preserve"> агентство научных организаций</w:t>
      </w:r>
    </w:p>
    <w:p w:rsidR="00EA0079" w:rsidRPr="00EA0079" w:rsidRDefault="00EA0079" w:rsidP="00EA0079">
      <w:pPr>
        <w:pStyle w:val="4"/>
        <w:tabs>
          <w:tab w:val="center" w:pos="6332"/>
        </w:tabs>
        <w:spacing w:before="0" w:after="0" w:line="240" w:lineRule="auto"/>
        <w:rPr>
          <w:sz w:val="28"/>
          <w:szCs w:val="28"/>
        </w:rPr>
      </w:pPr>
      <w:r w:rsidRPr="00EA0079">
        <w:rPr>
          <w:sz w:val="28"/>
          <w:szCs w:val="28"/>
        </w:rPr>
        <w:t>Федеральное государственное бюджетное учреждение науки</w:t>
      </w:r>
    </w:p>
    <w:p w:rsidR="00EA0079" w:rsidRPr="00EA0079" w:rsidRDefault="00EA0079" w:rsidP="00EA0079">
      <w:pPr>
        <w:pStyle w:val="4"/>
        <w:tabs>
          <w:tab w:val="center" w:pos="6332"/>
        </w:tabs>
        <w:spacing w:before="0" w:after="0" w:line="240" w:lineRule="auto"/>
        <w:rPr>
          <w:sz w:val="28"/>
          <w:szCs w:val="28"/>
        </w:rPr>
      </w:pPr>
      <w:r w:rsidRPr="00EA0079">
        <w:rPr>
          <w:sz w:val="28"/>
          <w:szCs w:val="28"/>
        </w:rPr>
        <w:t>Институт социально-экономического развития территорий</w:t>
      </w: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rPr>
          <w:sz w:val="28"/>
          <w:szCs w:val="28"/>
        </w:rPr>
      </w:pPr>
      <w:r w:rsidRPr="00EA0079">
        <w:rPr>
          <w:sz w:val="28"/>
          <w:szCs w:val="28"/>
        </w:rPr>
        <w:t>Российской академии наук</w:t>
      </w: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firstLine="692"/>
        <w:jc w:val="both"/>
        <w:rPr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firstLine="692"/>
        <w:jc w:val="both"/>
        <w:rPr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firstLine="692"/>
        <w:jc w:val="both"/>
        <w:rPr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firstLine="692"/>
        <w:jc w:val="both"/>
        <w:rPr>
          <w:sz w:val="28"/>
          <w:szCs w:val="28"/>
        </w:rPr>
      </w:pPr>
    </w:p>
    <w:p w:rsidR="008F2A50" w:rsidRDefault="008F2A50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firstLine="692"/>
        <w:jc w:val="both"/>
        <w:rPr>
          <w:sz w:val="28"/>
          <w:szCs w:val="28"/>
        </w:rPr>
      </w:pPr>
    </w:p>
    <w:p w:rsidR="008F2A50" w:rsidRDefault="008F2A50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firstLine="692"/>
        <w:jc w:val="both"/>
        <w:rPr>
          <w:sz w:val="28"/>
          <w:szCs w:val="28"/>
        </w:rPr>
      </w:pPr>
    </w:p>
    <w:p w:rsidR="008F2A50" w:rsidRPr="008F2A50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rPr>
          <w:sz w:val="36"/>
          <w:szCs w:val="36"/>
        </w:rPr>
      </w:pPr>
      <w:r w:rsidRPr="008F2A50">
        <w:rPr>
          <w:sz w:val="36"/>
          <w:szCs w:val="36"/>
        </w:rPr>
        <w:t xml:space="preserve">Реферат для сдачи кандидатского экзамена </w:t>
      </w: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rPr>
          <w:sz w:val="36"/>
          <w:szCs w:val="36"/>
        </w:rPr>
      </w:pPr>
      <w:r w:rsidRPr="008F2A50">
        <w:rPr>
          <w:sz w:val="36"/>
          <w:szCs w:val="36"/>
        </w:rPr>
        <w:t>по дисциплине «История и философия науки»</w:t>
      </w:r>
    </w:p>
    <w:p w:rsidR="00B36ED4" w:rsidRPr="008F2A50" w:rsidRDefault="00B36ED4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rPr>
          <w:sz w:val="36"/>
          <w:szCs w:val="36"/>
        </w:rPr>
      </w:pPr>
      <w:r>
        <w:rPr>
          <w:sz w:val="36"/>
          <w:szCs w:val="36"/>
        </w:rPr>
        <w:t>по теме</w:t>
      </w:r>
    </w:p>
    <w:p w:rsidR="00B36ED4" w:rsidRDefault="00B36ED4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rPr>
          <w:sz w:val="28"/>
          <w:szCs w:val="28"/>
        </w:rPr>
      </w:pPr>
    </w:p>
    <w:p w:rsidR="00EA0079" w:rsidRPr="008F2A50" w:rsidRDefault="00B36ED4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EA0079" w:rsidRPr="008F2A50">
        <w:rPr>
          <w:b/>
          <w:sz w:val="40"/>
          <w:szCs w:val="40"/>
        </w:rPr>
        <w:t>ТЕМА РЕФЕРТАТА</w:t>
      </w:r>
      <w:r>
        <w:rPr>
          <w:b/>
          <w:sz w:val="40"/>
          <w:szCs w:val="40"/>
        </w:rPr>
        <w:t>»</w:t>
      </w: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rPr>
          <w:b/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rPr>
          <w:b/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rPr>
          <w:b/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rPr>
          <w:b/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rPr>
          <w:b/>
          <w:sz w:val="28"/>
          <w:szCs w:val="28"/>
        </w:rPr>
      </w:pP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39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ФИО</w:t>
      </w:r>
    </w:p>
    <w:p w:rsidR="008F2A50" w:rsidRDefault="008F2A50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39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Курс обучения _______</w:t>
      </w: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39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подготовки: 38.06.01 Экономика</w:t>
      </w:r>
    </w:p>
    <w:p w:rsidR="00EA0079" w:rsidRDefault="008F2A50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39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Профиль подготовки:</w:t>
      </w:r>
    </w:p>
    <w:p w:rsidR="008F2A50" w:rsidRDefault="008F2A50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39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 и управление народным хозяйством;</w:t>
      </w:r>
    </w:p>
    <w:p w:rsidR="008F2A50" w:rsidRDefault="008F2A50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39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Математические и инструментальные методы экономики;</w:t>
      </w:r>
    </w:p>
    <w:p w:rsidR="008F2A50" w:rsidRDefault="008F2A50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39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Финансы, денежное обращение и кредит</w:t>
      </w:r>
    </w:p>
    <w:p w:rsidR="00EA0079" w:rsidRPr="00B36ED4" w:rsidRDefault="008F2A50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3969"/>
        <w:jc w:val="both"/>
        <w:rPr>
          <w:b/>
          <w:i/>
          <w:sz w:val="28"/>
          <w:szCs w:val="28"/>
        </w:rPr>
      </w:pPr>
      <w:r w:rsidRPr="00B36ED4">
        <w:rPr>
          <w:b/>
          <w:i/>
          <w:sz w:val="28"/>
          <w:szCs w:val="28"/>
        </w:rPr>
        <w:t>(оставить свой один профиль)</w:t>
      </w:r>
    </w:p>
    <w:p w:rsidR="00EA0079" w:rsidRDefault="00EA0079" w:rsidP="00EA0079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left="3969"/>
        <w:jc w:val="both"/>
        <w:rPr>
          <w:b/>
          <w:sz w:val="28"/>
          <w:szCs w:val="28"/>
        </w:rPr>
      </w:pPr>
    </w:p>
    <w:p w:rsidR="00EA0079" w:rsidRDefault="00EA0079" w:rsidP="008F2A50">
      <w:pPr>
        <w:pStyle w:val="4"/>
        <w:shd w:val="clear" w:color="auto" w:fill="auto"/>
        <w:tabs>
          <w:tab w:val="center" w:pos="6332"/>
        </w:tabs>
        <w:spacing w:before="0" w:after="0" w:line="240" w:lineRule="auto"/>
        <w:jc w:val="both"/>
        <w:rPr>
          <w:b/>
          <w:sz w:val="28"/>
          <w:szCs w:val="28"/>
        </w:rPr>
      </w:pPr>
    </w:p>
    <w:p w:rsidR="008F2A50" w:rsidRDefault="008F2A50" w:rsidP="008F2A50">
      <w:pPr>
        <w:pStyle w:val="4"/>
        <w:shd w:val="clear" w:color="auto" w:fill="auto"/>
        <w:tabs>
          <w:tab w:val="center" w:pos="6332"/>
        </w:tabs>
        <w:spacing w:before="0" w:after="0" w:line="240" w:lineRule="auto"/>
        <w:jc w:val="both"/>
        <w:rPr>
          <w:b/>
          <w:sz w:val="28"/>
          <w:szCs w:val="28"/>
        </w:rPr>
      </w:pPr>
    </w:p>
    <w:p w:rsidR="008F2A50" w:rsidRDefault="008F2A50" w:rsidP="008F2A50">
      <w:pPr>
        <w:pStyle w:val="4"/>
        <w:shd w:val="clear" w:color="auto" w:fill="auto"/>
        <w:tabs>
          <w:tab w:val="center" w:pos="6332"/>
        </w:tabs>
        <w:spacing w:before="0" w:after="0" w:line="240" w:lineRule="auto"/>
        <w:jc w:val="both"/>
        <w:rPr>
          <w:b/>
          <w:sz w:val="28"/>
          <w:szCs w:val="28"/>
        </w:rPr>
      </w:pPr>
    </w:p>
    <w:p w:rsidR="008F2A50" w:rsidRPr="008F2A50" w:rsidRDefault="008F2A50" w:rsidP="008F2A50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firstLine="3969"/>
        <w:jc w:val="both"/>
        <w:rPr>
          <w:sz w:val="28"/>
          <w:szCs w:val="28"/>
        </w:rPr>
      </w:pPr>
      <w:r w:rsidRPr="008F2A50">
        <w:rPr>
          <w:sz w:val="28"/>
          <w:szCs w:val="28"/>
        </w:rPr>
        <w:t xml:space="preserve">Реферат сдан  </w:t>
      </w:r>
      <w:r w:rsidRPr="008F2A50">
        <w:rPr>
          <w:sz w:val="28"/>
          <w:szCs w:val="28"/>
          <w:u w:val="single"/>
        </w:rPr>
        <w:t>дата/</w:t>
      </w:r>
      <w:r w:rsidR="006E5907">
        <w:rPr>
          <w:sz w:val="28"/>
          <w:szCs w:val="28"/>
          <w:u w:val="single"/>
        </w:rPr>
        <w:t>ФИО/подпись</w:t>
      </w:r>
    </w:p>
    <w:p w:rsidR="00B36ED4" w:rsidRDefault="00B36ED4" w:rsidP="008F2A50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firstLine="3969"/>
        <w:jc w:val="both"/>
        <w:rPr>
          <w:sz w:val="28"/>
          <w:szCs w:val="28"/>
        </w:rPr>
      </w:pPr>
    </w:p>
    <w:p w:rsidR="008F2A50" w:rsidRPr="00B36ED4" w:rsidRDefault="008F2A50" w:rsidP="00B36ED4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firstLine="3969"/>
        <w:jc w:val="both"/>
        <w:rPr>
          <w:sz w:val="28"/>
          <w:szCs w:val="28"/>
          <w:u w:val="single"/>
        </w:rPr>
      </w:pPr>
      <w:r w:rsidRPr="008F2A50">
        <w:rPr>
          <w:sz w:val="28"/>
          <w:szCs w:val="28"/>
        </w:rPr>
        <w:t xml:space="preserve">Реферат проверен </w:t>
      </w:r>
      <w:r w:rsidR="006E5907">
        <w:rPr>
          <w:sz w:val="28"/>
          <w:szCs w:val="28"/>
          <w:u w:val="single"/>
        </w:rPr>
        <w:t>дата/ФИО/подпись</w:t>
      </w:r>
    </w:p>
    <w:p w:rsidR="008F2A50" w:rsidRDefault="008F2A50" w:rsidP="008F2A50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firstLine="3969"/>
        <w:jc w:val="both"/>
        <w:rPr>
          <w:b/>
          <w:sz w:val="28"/>
          <w:szCs w:val="28"/>
          <w:u w:val="single"/>
        </w:rPr>
      </w:pPr>
    </w:p>
    <w:p w:rsidR="00B36ED4" w:rsidRDefault="00B36ED4" w:rsidP="008F2A50">
      <w:pPr>
        <w:pStyle w:val="4"/>
        <w:shd w:val="clear" w:color="auto" w:fill="auto"/>
        <w:tabs>
          <w:tab w:val="center" w:pos="6332"/>
        </w:tabs>
        <w:spacing w:before="0" w:after="0" w:line="240" w:lineRule="auto"/>
        <w:ind w:firstLine="3969"/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8F2A50" w:rsidRDefault="008F2A50" w:rsidP="008F2A50">
      <w:pPr>
        <w:pStyle w:val="4"/>
        <w:shd w:val="clear" w:color="auto" w:fill="auto"/>
        <w:tabs>
          <w:tab w:val="center" w:pos="6332"/>
        </w:tabs>
        <w:spacing w:before="0" w:after="0" w:line="240" w:lineRule="auto"/>
        <w:jc w:val="both"/>
        <w:rPr>
          <w:b/>
          <w:sz w:val="28"/>
          <w:szCs w:val="28"/>
          <w:u w:val="single"/>
        </w:rPr>
      </w:pPr>
    </w:p>
    <w:p w:rsidR="008F2A50" w:rsidRPr="008F2A50" w:rsidRDefault="008F2A50" w:rsidP="008F2A50">
      <w:pPr>
        <w:pStyle w:val="4"/>
        <w:shd w:val="clear" w:color="auto" w:fill="auto"/>
        <w:tabs>
          <w:tab w:val="center" w:pos="6332"/>
        </w:tabs>
        <w:spacing w:before="0" w:after="0" w:line="240" w:lineRule="auto"/>
        <w:rPr>
          <w:b/>
          <w:sz w:val="28"/>
          <w:szCs w:val="28"/>
        </w:rPr>
      </w:pPr>
      <w:r w:rsidRPr="008F2A50">
        <w:rPr>
          <w:b/>
          <w:sz w:val="28"/>
          <w:szCs w:val="28"/>
        </w:rPr>
        <w:t>ВОЛОГДА</w:t>
      </w:r>
    </w:p>
    <w:p w:rsidR="008F2A50" w:rsidRPr="008F2A50" w:rsidRDefault="008F2A50" w:rsidP="008F2A50">
      <w:pPr>
        <w:pStyle w:val="4"/>
        <w:shd w:val="clear" w:color="auto" w:fill="auto"/>
        <w:tabs>
          <w:tab w:val="center" w:pos="6332"/>
        </w:tabs>
        <w:spacing w:before="0" w:after="0" w:line="240" w:lineRule="auto"/>
        <w:rPr>
          <w:b/>
          <w:sz w:val="28"/>
          <w:szCs w:val="28"/>
        </w:rPr>
      </w:pPr>
      <w:r w:rsidRPr="008F2A50">
        <w:rPr>
          <w:b/>
          <w:sz w:val="28"/>
          <w:szCs w:val="28"/>
        </w:rPr>
        <w:t>2017</w:t>
      </w:r>
    </w:p>
    <w:sectPr w:rsidR="008F2A50" w:rsidRPr="008F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79"/>
    <w:rsid w:val="006E5907"/>
    <w:rsid w:val="008F2A50"/>
    <w:rsid w:val="00B36ED4"/>
    <w:rsid w:val="00B74223"/>
    <w:rsid w:val="00EA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EA007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EA0079"/>
    <w:pPr>
      <w:widowControl w:val="0"/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EA007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EA0079"/>
    <w:pPr>
      <w:widowControl w:val="0"/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С. Кельсина</cp:lastModifiedBy>
  <cp:revision>2</cp:revision>
  <dcterms:created xsi:type="dcterms:W3CDTF">2017-05-05T10:24:00Z</dcterms:created>
  <dcterms:modified xsi:type="dcterms:W3CDTF">2017-05-05T10:24:00Z</dcterms:modified>
</cp:coreProperties>
</file>